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44" w:type="dxa"/>
        <w:tblInd w:w="250" w:type="dxa"/>
        <w:tblLook w:val="00A0" w:firstRow="1" w:lastRow="0" w:firstColumn="1" w:lastColumn="0" w:noHBand="0" w:noVBand="0"/>
      </w:tblPr>
      <w:tblGrid>
        <w:gridCol w:w="353"/>
        <w:gridCol w:w="4066"/>
        <w:gridCol w:w="4228"/>
        <w:gridCol w:w="6237"/>
        <w:gridCol w:w="4860"/>
      </w:tblGrid>
      <w:tr w:rsidR="00D43B38" w:rsidRPr="00D43B38" w:rsidTr="00883AEA">
        <w:trPr>
          <w:gridBefore w:val="1"/>
          <w:wBefore w:w="353" w:type="dxa"/>
          <w:trHeight w:val="816"/>
        </w:trPr>
        <w:tc>
          <w:tcPr>
            <w:tcW w:w="19391" w:type="dxa"/>
            <w:gridSpan w:val="4"/>
          </w:tcPr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муниципальное бюджетное общеобразовательное учреждение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«Решотинская основная школа»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38" w:rsidRPr="00D43B38" w:rsidTr="00883AEA">
        <w:trPr>
          <w:gridAfter w:val="1"/>
          <w:wAfter w:w="4860" w:type="dxa"/>
          <w:trHeight w:val="2004"/>
        </w:trPr>
        <w:tc>
          <w:tcPr>
            <w:tcW w:w="4419" w:type="dxa"/>
            <w:gridSpan w:val="2"/>
          </w:tcPr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:rsidR="00D43B38" w:rsidRPr="00D43B38" w:rsidRDefault="00BF7332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школьного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43B38"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spellEnd"/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«__» ______________20___ г.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="00006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Черткова Т.А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Согласовано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Заместитель  директора по УВР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>_________________Т.А. Черткова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« ___»_________________20___г  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Утверждаю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06E5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№___ </w:t>
            </w:r>
            <w:proofErr w:type="gramStart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6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«___»_______________20___г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6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«Решотинская ОШ»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D4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Н.Н.Дорошенко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38" w:rsidRPr="00D43B38" w:rsidRDefault="00D43B38" w:rsidP="00D43B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3B38" w:rsidRPr="00D43B38" w:rsidRDefault="00D43B38" w:rsidP="00D43B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3B38" w:rsidRPr="00D43B38" w:rsidRDefault="00D43B38" w:rsidP="00D43B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3B38" w:rsidRPr="00D43B38" w:rsidRDefault="00D43B38" w:rsidP="00D43B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3B38" w:rsidRPr="00D43B38" w:rsidRDefault="00D43B38" w:rsidP="00D43B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3B38" w:rsidRPr="00D43B38" w:rsidRDefault="00D43B38" w:rsidP="00D43B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3B38" w:rsidRPr="00D43B38" w:rsidRDefault="00D43B38" w:rsidP="00D43B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43B38" w:rsidRPr="00D43B38" w:rsidRDefault="00D43B38" w:rsidP="00D43B38">
      <w:pPr>
        <w:pStyle w:val="a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B38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РАБОЧАЯ ПРОГРАММА</w:t>
      </w:r>
    </w:p>
    <w:p w:rsidR="00D43B38" w:rsidRPr="00D43B38" w:rsidRDefault="00D43B38" w:rsidP="00D43B3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для детей с легкой умственной отсталостью</w:t>
      </w:r>
    </w:p>
    <w:p w:rsidR="00D43B38" w:rsidRPr="00D43B38" w:rsidRDefault="00D43B38" w:rsidP="00D43B3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нарушениями)</w:t>
      </w:r>
    </w:p>
    <w:p w:rsidR="00D43B38" w:rsidRPr="00D43B38" w:rsidRDefault="00D43B38" w:rsidP="00D43B3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D43B3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43B38" w:rsidRPr="00D43B38" w:rsidRDefault="00006E51" w:rsidP="00D43B3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7</w:t>
      </w:r>
      <w:proofErr w:type="gramStart"/>
      <w:r w:rsidR="00B743EE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="00D43B38" w:rsidRPr="00D43B38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D43B38" w:rsidRPr="00D43B38" w:rsidRDefault="00D43B38" w:rsidP="00D43B3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B38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</w:t>
      </w:r>
    </w:p>
    <w:p w:rsidR="00D43B38" w:rsidRPr="00D43B38" w:rsidRDefault="009E7E9C" w:rsidP="00D43B38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 – 2025</w:t>
      </w:r>
      <w:r w:rsidR="00006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3B38" w:rsidRPr="00D43B38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D43B38" w:rsidRPr="00D43B38" w:rsidRDefault="00D43B38" w:rsidP="00D43B3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174" w:type="dxa"/>
        <w:tblLook w:val="00A0" w:firstRow="1" w:lastRow="0" w:firstColumn="1" w:lastColumn="0" w:noHBand="0" w:noVBand="0"/>
      </w:tblPr>
      <w:tblGrid>
        <w:gridCol w:w="5006"/>
        <w:gridCol w:w="5416"/>
      </w:tblGrid>
      <w:tr w:rsidR="00D43B38" w:rsidRPr="00D43B38" w:rsidTr="00883AEA">
        <w:tc>
          <w:tcPr>
            <w:tcW w:w="5006" w:type="dxa"/>
          </w:tcPr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416" w:type="dxa"/>
          </w:tcPr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43B38" w:rsidRPr="00D43B38" w:rsidRDefault="00D43B38" w:rsidP="00D43B3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Составитель: </w:t>
            </w:r>
            <w:r w:rsidR="00592A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Алексеева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Евгения Александровна</w:t>
            </w: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             </w:t>
            </w:r>
          </w:p>
          <w:p w:rsidR="00D43B38" w:rsidRDefault="00D43B38" w:rsidP="006623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B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информатики</w:t>
            </w:r>
          </w:p>
          <w:p w:rsidR="0066239D" w:rsidRPr="0066239D" w:rsidRDefault="0066239D" w:rsidP="006623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</w:tr>
    </w:tbl>
    <w:p w:rsidR="004E3D55" w:rsidRDefault="004E3D55" w:rsidP="00D43B38">
      <w:pPr>
        <w:pStyle w:val="a5"/>
      </w:pPr>
    </w:p>
    <w:p w:rsidR="00230AEA" w:rsidRDefault="00230AEA" w:rsidP="00230A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34F20" w:rsidRPr="00230AEA" w:rsidRDefault="00834F20" w:rsidP="00230A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A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</w:p>
    <w:p w:rsidR="00230AEA" w:rsidRPr="00230AEA" w:rsidRDefault="00230AEA" w:rsidP="00230AEA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Психолого -  педагогическая характеристика Владимирова А. В.  </w:t>
      </w:r>
    </w:p>
    <w:p w:rsidR="00230AEA" w:rsidRPr="00230AEA" w:rsidRDefault="00230AEA" w:rsidP="00230AEA">
      <w:pPr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 xml:space="preserve">Основание: заключение  ПМПК, протокол </w:t>
      </w:r>
      <w:r w:rsidRPr="00230AEA">
        <w:rPr>
          <w:rFonts w:ascii="Times New Roman" w:eastAsia="Times New Roman" w:hAnsi="Times New Roman" w:cs="Times New Roman"/>
          <w:sz w:val="28"/>
          <w:szCs w:val="28"/>
          <w:u w:val="single"/>
        </w:rPr>
        <w:t>№_50_</w:t>
      </w:r>
      <w:r w:rsidRPr="00230AE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230AEA">
        <w:rPr>
          <w:rFonts w:ascii="Times New Roman" w:eastAsia="Times New Roman" w:hAnsi="Times New Roman" w:cs="Times New Roman"/>
          <w:sz w:val="28"/>
          <w:szCs w:val="28"/>
          <w:u w:val="single"/>
        </w:rPr>
        <w:t>__14_._05.  2018</w:t>
      </w:r>
      <w:r w:rsidRPr="00230AEA">
        <w:rPr>
          <w:rFonts w:ascii="Times New Roman" w:eastAsia="Times New Roman" w:hAnsi="Times New Roman" w:cs="Times New Roman"/>
          <w:sz w:val="28"/>
          <w:szCs w:val="28"/>
        </w:rPr>
        <w:t xml:space="preserve">_г., </w:t>
      </w:r>
    </w:p>
    <w:p w:rsidR="00230AEA" w:rsidRPr="00230AEA" w:rsidRDefault="00230AEA" w:rsidP="00230AEA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0AEA" w:rsidRPr="00230AEA" w:rsidRDefault="00230AEA" w:rsidP="00230AEA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</w:pPr>
      <w:r w:rsidRPr="00230AEA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По результатам комплексного </w:t>
      </w:r>
      <w:proofErr w:type="gramStart"/>
      <w:r w:rsidRPr="00230AEA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>психолого-медико</w:t>
      </w:r>
      <w:proofErr w:type="gramEnd"/>
      <w:r w:rsidRPr="00230AEA">
        <w:rPr>
          <w:rFonts w:ascii="Times New Roman" w:eastAsia="Times New Roman" w:hAnsi="Times New Roman" w:cs="Times New Roman"/>
          <w:b/>
          <w:kern w:val="1"/>
          <w:sz w:val="28"/>
          <w:szCs w:val="28"/>
          <w:lang w:bidi="hi-IN"/>
        </w:rPr>
        <w:t xml:space="preserve"> - педагогического обследования выявлены следующие особенности:</w:t>
      </w:r>
      <w:bookmarkStart w:id="0" w:name="Bookmark"/>
      <w:bookmarkEnd w:id="0"/>
    </w:p>
    <w:p w:rsidR="00230AEA" w:rsidRPr="00230AEA" w:rsidRDefault="00230AEA" w:rsidP="00230A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Владимиров Александр    по заключению ПМПК имеет особенности в психическом развитии. Нуждается в создании специальных условий для получения  образования, коррекции нарушения развития, специальной адаптации на основе специальных педагогических подходов. </w:t>
      </w:r>
    </w:p>
    <w:p w:rsidR="00230AEA" w:rsidRPr="00230AEA" w:rsidRDefault="00230AEA" w:rsidP="00230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Саши не устойчивое внимание, часто отвлекается. Наиболее эффективными средствами для привлечения внимания являются наглядный материал. </w:t>
      </w:r>
      <w:r w:rsidRPr="00230AEA">
        <w:rPr>
          <w:rFonts w:ascii="Times New Roman" w:eastAsia="Times New Roman" w:hAnsi="Times New Roman" w:cs="Times New Roman"/>
          <w:sz w:val="28"/>
          <w:szCs w:val="28"/>
        </w:rPr>
        <w:t>Память – механическая, перевод в долговременную память затруднён. Словарный запас беден.</w:t>
      </w:r>
    </w:p>
    <w:p w:rsidR="00230AEA" w:rsidRPr="00230AEA" w:rsidRDefault="00230AEA" w:rsidP="00230AEA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230AE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230AE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 Ребёнок  спокойный, тихий, способен сочувствовать, на замечания педагога реагирует адекватно. Правила поведения в школе и на уроке знает и выполняет их. </w:t>
      </w:r>
    </w:p>
    <w:p w:rsidR="00230AEA" w:rsidRPr="00230AEA" w:rsidRDefault="00230AEA" w:rsidP="00230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0AE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Мальчик добрый, с одноклассниками дружен и общителен, доброжелателен.</w:t>
      </w:r>
    </w:p>
    <w:p w:rsidR="0025354D" w:rsidRPr="00230AEA" w:rsidRDefault="0025354D" w:rsidP="006623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Адаптированная рабочая программа </w:t>
      </w:r>
      <w:r w:rsidRPr="00230AEA">
        <w:rPr>
          <w:rFonts w:ascii="Times New Roman" w:eastAsia="Times New Roman" w:hAnsi="Times New Roman" w:cs="Times New Roman"/>
          <w:sz w:val="28"/>
          <w:szCs w:val="28"/>
        </w:rPr>
        <w:t>для детей с легкой умственной отсталостью (интеллектуальными нарушениями)</w:t>
      </w:r>
    </w:p>
    <w:p w:rsidR="0025354D" w:rsidRPr="00230AEA" w:rsidRDefault="0025354D" w:rsidP="0025354D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30A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592A37" w:rsidRPr="00230A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информатике </w:t>
      </w:r>
      <w:r w:rsidRPr="00230A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для 7</w:t>
      </w:r>
      <w:r w:rsidR="00C12C02" w:rsidRPr="00230A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класса </w:t>
      </w:r>
      <w:proofErr w:type="gramStart"/>
      <w:r w:rsidRPr="00230A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составлена</w:t>
      </w:r>
      <w:proofErr w:type="gramEnd"/>
      <w:r w:rsidRPr="00230A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 основе:</w:t>
      </w:r>
    </w:p>
    <w:p w:rsidR="00230AEA" w:rsidRPr="00230AEA" w:rsidRDefault="00230AEA" w:rsidP="0025354D">
      <w:pPr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E7E9C" w:rsidRPr="009E7E9C" w:rsidRDefault="009E7E9C" w:rsidP="009E7E9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E9C">
        <w:rPr>
          <w:rFonts w:ascii="Times New Roman" w:eastAsia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 № 273-ФЗ (последняя редакция);</w:t>
      </w:r>
    </w:p>
    <w:p w:rsidR="009E7E9C" w:rsidRPr="009E7E9C" w:rsidRDefault="009E7E9C" w:rsidP="009E7E9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E9C">
        <w:rPr>
          <w:rFonts w:ascii="Times New Roman" w:eastAsia="Times New Roman" w:hAnsi="Times New Roman" w:cs="Times New Roman"/>
          <w:sz w:val="28"/>
          <w:szCs w:val="28"/>
        </w:rPr>
        <w:t>ФГОС   ОУО  утвержденный приказом от 19.12.2014 г. № 1599;</w:t>
      </w:r>
    </w:p>
    <w:p w:rsidR="009E7E9C" w:rsidRPr="009E7E9C" w:rsidRDefault="009E7E9C" w:rsidP="009E7E9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E9C">
        <w:rPr>
          <w:rFonts w:ascii="Times New Roman" w:eastAsia="Times New Roman" w:hAnsi="Times New Roman" w:cs="Times New Roman"/>
          <w:sz w:val="28"/>
          <w:szCs w:val="28"/>
        </w:rPr>
        <w:t>ФАОП  УО, вариант №1. утвержденный приказом от 24.11.2022 г. № 1026;</w:t>
      </w:r>
    </w:p>
    <w:p w:rsidR="009E7E9C" w:rsidRPr="009E7E9C" w:rsidRDefault="009E7E9C" w:rsidP="009E7E9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E9C">
        <w:rPr>
          <w:rFonts w:ascii="Times New Roman" w:eastAsia="Times New Roman" w:hAnsi="Times New Roman" w:cs="Times New Roman"/>
          <w:sz w:val="28"/>
          <w:szCs w:val="28"/>
        </w:rPr>
        <w:t>календарного  учебного графика МБОУ «</w:t>
      </w:r>
      <w:proofErr w:type="spellStart"/>
      <w:r w:rsidRPr="009E7E9C">
        <w:rPr>
          <w:rFonts w:ascii="Times New Roman" w:eastAsia="Times New Roman" w:hAnsi="Times New Roman" w:cs="Times New Roman"/>
          <w:sz w:val="28"/>
          <w:szCs w:val="28"/>
        </w:rPr>
        <w:t>Решотинская</w:t>
      </w:r>
      <w:proofErr w:type="spellEnd"/>
      <w:r w:rsidRPr="009E7E9C">
        <w:rPr>
          <w:rFonts w:ascii="Times New Roman" w:eastAsia="Times New Roman" w:hAnsi="Times New Roman" w:cs="Times New Roman"/>
          <w:sz w:val="28"/>
          <w:szCs w:val="28"/>
        </w:rPr>
        <w:t xml:space="preserve"> ОШ» на 2024 – 2025 учебный год;</w:t>
      </w:r>
    </w:p>
    <w:p w:rsidR="009E7E9C" w:rsidRPr="009E7E9C" w:rsidRDefault="009E7E9C" w:rsidP="009E7E9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E9C">
        <w:rPr>
          <w:rFonts w:ascii="Times New Roman" w:eastAsia="Times New Roman" w:hAnsi="Times New Roman" w:cs="Times New Roman"/>
          <w:sz w:val="28"/>
          <w:szCs w:val="28"/>
        </w:rPr>
        <w:t>учебного плана на  2024 – 2025 учебный год;</w:t>
      </w:r>
    </w:p>
    <w:p w:rsidR="009E7E9C" w:rsidRPr="009E7E9C" w:rsidRDefault="009E7E9C" w:rsidP="009E7E9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E9C">
        <w:rPr>
          <w:rFonts w:ascii="Times New Roman" w:eastAsia="Times New Roman" w:hAnsi="Times New Roman" w:cs="Times New Roman"/>
          <w:sz w:val="28"/>
          <w:szCs w:val="28"/>
        </w:rPr>
        <w:t>положения о разработке и утверждении рабочих программ учебных предметов, курсов, дисциплин (модулей), приказ № 137-0 от 31.08.2023 г.;</w:t>
      </w:r>
    </w:p>
    <w:p w:rsidR="009E7E9C" w:rsidRPr="009E7E9C" w:rsidRDefault="009E7E9C" w:rsidP="009E7E9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7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21.05.2024 № 347</w:t>
      </w:r>
      <w:r w:rsidRPr="009E7E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7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"О внесении изменений в приказ Министерства просвещения Российской Федерации от 21 сентября 2022 г. № 858 "Об утверждении федерального </w:t>
      </w:r>
      <w:r w:rsidRPr="009E7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9E7E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7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(Зарегистрирован 21.06.2024 № 78626)</w:t>
      </w:r>
      <w:proofErr w:type="gramEnd"/>
    </w:p>
    <w:p w:rsidR="007B5F4E" w:rsidRPr="00230AEA" w:rsidRDefault="007B5F4E" w:rsidP="0066239D">
      <w:pPr>
        <w:widowControl w:val="0"/>
        <w:tabs>
          <w:tab w:val="left" w:pos="0"/>
        </w:tabs>
        <w:suppressAutoHyphens/>
        <w:spacing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30A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 </w:t>
      </w:r>
      <w:r w:rsidRPr="00230AEA">
        <w:rPr>
          <w:rFonts w:ascii="Times New Roman" w:hAnsi="Times New Roman" w:cs="Times New Roman"/>
          <w:color w:val="000000"/>
          <w:sz w:val="28"/>
          <w:szCs w:val="28"/>
        </w:rPr>
        <w:t>обучения информатики и ИКТ – коррекция и развитие познавательной деятельности, личностных качеств обучающихся с проблемами интеллектуального развития, формирование их социального опыта.</w:t>
      </w:r>
    </w:p>
    <w:p w:rsidR="007B5F4E" w:rsidRPr="00230AEA" w:rsidRDefault="007B5F4E" w:rsidP="007B5F4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Задачи </w:t>
      </w:r>
      <w:r w:rsidRPr="00230AEA">
        <w:rPr>
          <w:color w:val="000000"/>
          <w:sz w:val="28"/>
          <w:szCs w:val="28"/>
        </w:rPr>
        <w:t>преподавания информатики и ИКТ:</w:t>
      </w:r>
    </w:p>
    <w:p w:rsidR="007B5F4E" w:rsidRPr="00230AEA" w:rsidRDefault="007B5F4E" w:rsidP="007B5F4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обеспечить вхождение учащихся в информационное общество;</w:t>
      </w:r>
    </w:p>
    <w:p w:rsidR="007B5F4E" w:rsidRPr="00230AEA" w:rsidRDefault="007B5F4E" w:rsidP="007B5F4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 xml:space="preserve">научить учащихся пользоваться </w:t>
      </w:r>
      <w:proofErr w:type="gramStart"/>
      <w:r w:rsidRPr="00230AEA">
        <w:rPr>
          <w:color w:val="000000"/>
          <w:sz w:val="28"/>
          <w:szCs w:val="28"/>
        </w:rPr>
        <w:t>массовым</w:t>
      </w:r>
      <w:proofErr w:type="gramEnd"/>
      <w:r w:rsidRPr="00230AEA">
        <w:rPr>
          <w:color w:val="000000"/>
          <w:sz w:val="28"/>
          <w:szCs w:val="28"/>
        </w:rPr>
        <w:t xml:space="preserve"> ПО (текстовый редактор, графический редактор и др.);</w:t>
      </w:r>
    </w:p>
    <w:p w:rsidR="007B5F4E" w:rsidRPr="00230AEA" w:rsidRDefault="007B5F4E" w:rsidP="007B5F4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сформировать на доступном уровне у обучающегося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7B5F4E" w:rsidRPr="00230AEA" w:rsidRDefault="007B5F4E" w:rsidP="007B5F4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воспитывать у учащихся готовность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66239D" w:rsidRPr="00230AEA" w:rsidRDefault="007B5F4E" w:rsidP="0066239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развивать творческие и познавательные способ</w:t>
      </w:r>
      <w:r w:rsidR="0066239D" w:rsidRPr="00230AEA">
        <w:rPr>
          <w:color w:val="000000"/>
          <w:sz w:val="28"/>
          <w:szCs w:val="28"/>
        </w:rPr>
        <w:t xml:space="preserve">ности у </w:t>
      </w:r>
      <w:proofErr w:type="gramStart"/>
      <w:r w:rsidR="0066239D" w:rsidRPr="00230AEA">
        <w:rPr>
          <w:color w:val="000000"/>
          <w:sz w:val="28"/>
          <w:szCs w:val="28"/>
        </w:rPr>
        <w:t>обучающихся</w:t>
      </w:r>
      <w:proofErr w:type="gramEnd"/>
    </w:p>
    <w:p w:rsidR="0025354D" w:rsidRPr="00230AEA" w:rsidRDefault="0025354D" w:rsidP="0066239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0AEA">
        <w:rPr>
          <w:b/>
          <w:sz w:val="28"/>
          <w:szCs w:val="28"/>
        </w:rPr>
        <w:t>Основные  направления  коррекционной работы при  реализации  учебной программы:</w:t>
      </w:r>
    </w:p>
    <w:p w:rsidR="0025354D" w:rsidRPr="00230AEA" w:rsidRDefault="0025354D" w:rsidP="002535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Выбор  индивидуального темпа обучения</w:t>
      </w:r>
    </w:p>
    <w:p w:rsidR="0025354D" w:rsidRPr="00230AEA" w:rsidRDefault="0025354D" w:rsidP="002535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Формирование  учебной мотивации</w:t>
      </w:r>
    </w:p>
    <w:p w:rsidR="0025354D" w:rsidRPr="00230AEA" w:rsidRDefault="0025354D" w:rsidP="002535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Стимуляция познавательных процессов</w:t>
      </w:r>
    </w:p>
    <w:p w:rsidR="0025354D" w:rsidRPr="00230AEA" w:rsidRDefault="0025354D" w:rsidP="002535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Гармонизация  психоэмоционального состояния</w:t>
      </w:r>
    </w:p>
    <w:p w:rsidR="0025354D" w:rsidRPr="00230AEA" w:rsidRDefault="0025354D" w:rsidP="002535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самоконтроля</w:t>
      </w:r>
    </w:p>
    <w:p w:rsidR="0025354D" w:rsidRPr="00230AEA" w:rsidRDefault="0025354D" w:rsidP="002535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Повышение уверенности  в себе</w:t>
      </w:r>
    </w:p>
    <w:p w:rsidR="0025354D" w:rsidRPr="00230AEA" w:rsidRDefault="0025354D" w:rsidP="002535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Формирование продуктивных  взаимоотношений  с окружающими</w:t>
      </w:r>
    </w:p>
    <w:p w:rsidR="0025354D" w:rsidRPr="00230AEA" w:rsidRDefault="0025354D" w:rsidP="002535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Повышение социального  статуса ребёнка  в  коллективе</w:t>
      </w:r>
    </w:p>
    <w:p w:rsidR="0025354D" w:rsidRPr="00230AEA" w:rsidRDefault="0025354D" w:rsidP="0025354D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Широкое  использование  алгоритмов деятельности по  решению задач</w:t>
      </w:r>
    </w:p>
    <w:p w:rsidR="0025354D" w:rsidRPr="00230AEA" w:rsidRDefault="0025354D" w:rsidP="0025354D">
      <w:pPr>
        <w:pStyle w:val="a7"/>
        <w:numPr>
          <w:ilvl w:val="0"/>
          <w:numId w:val="1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Личностными </w:t>
      </w: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 w:rsidRPr="00230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предмета «Информатика» являются: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развитие интеллектуальных и творческих способностей;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признание высокой целости жизни, здоровья своего и других людей;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мотивации к получению новых знаний, дальнейшему изучению информатики.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ответственное отношение к учению, труду;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целостное</w:t>
      </w:r>
      <w:proofErr w:type="gramEnd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мировоззрения;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осознанность и уважительное отношение;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коммуникативная компетенция в общении с другими людьми;</w:t>
      </w:r>
    </w:p>
    <w:p w:rsidR="0025354D" w:rsidRPr="00230AEA" w:rsidRDefault="0025354D" w:rsidP="0025354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знание основ информатики.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0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230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Регулятивные УУД: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обнаруживать и формировать учебную проблему, определять УД;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предложенных, а также пытаться искать их самостоятельно;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25354D" w:rsidRPr="00230AEA" w:rsidRDefault="0025354D" w:rsidP="0025354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в диалоге с учителем совершенствовать самостоятельно выбранные критерии оценки.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Познавательные УУД: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анализировать, сравнивать, классифицировать факты;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причины и следствия простых программ;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сравнение и классификацию, самостоятельно выбирая критерий для указанных логических операций;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строить </w:t>
      </w:r>
      <w:proofErr w:type="gramStart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включающее установление причинно-следственных связей;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схематические модели с выделением существенных характеристик объекта;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тезисы, различные виды планов (простых, сложных и т.п.)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преобразовывать информацию из одного вида в другой 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Коммуникативные УУД: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организовывать учебное взаимодействие в группе (определять общие цели, договариваться друг с другом);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дискуссии уметь выдвинуть аргументы и </w:t>
      </w:r>
      <w:proofErr w:type="spellStart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контаргументы</w:t>
      </w:r>
      <w:proofErr w:type="spellEnd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учиться </w:t>
      </w:r>
      <w:proofErr w:type="gramStart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</w:t>
      </w:r>
      <w:proofErr w:type="gramEnd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25354D" w:rsidRPr="00230AEA" w:rsidRDefault="0025354D" w:rsidP="0025354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взглянуть на ситуацию с иной позиции и договариваться с людьми иных позиций.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Предметные:</w:t>
      </w:r>
    </w:p>
    <w:p w:rsidR="0025354D" w:rsidRPr="00230AEA" w:rsidRDefault="0025354D" w:rsidP="00253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 w:rsidRPr="00230AEA">
        <w:rPr>
          <w:rFonts w:ascii="Times New Roman" w:eastAsia="Times New Roman" w:hAnsi="Times New Roman" w:cs="Times New Roman"/>
          <w:b/>
          <w:bCs/>
          <w:sz w:val="28"/>
          <w:szCs w:val="28"/>
        </w:rPr>
        <w:t> научатся:</w:t>
      </w:r>
    </w:p>
    <w:p w:rsidR="0025354D" w:rsidRPr="00230AEA" w:rsidRDefault="0025354D" w:rsidP="0025354D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описывать виды и состав программного обеспечения современных компьютеров;</w:t>
      </w:r>
    </w:p>
    <w:p w:rsidR="0025354D" w:rsidRPr="00230AEA" w:rsidRDefault="0025354D" w:rsidP="0025354D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подбирать программное обеспечение, соответствующее решаемой задаче;</w:t>
      </w:r>
    </w:p>
    <w:p w:rsidR="0025354D" w:rsidRPr="00230AEA" w:rsidRDefault="0025354D" w:rsidP="0025354D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оперировать объектами файловой системы;</w:t>
      </w:r>
    </w:p>
    <w:p w:rsidR="0025354D" w:rsidRPr="00230AEA" w:rsidRDefault="0025354D" w:rsidP="0025354D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применять основные правила создания текстовых документов;</w:t>
      </w:r>
    </w:p>
    <w:p w:rsidR="0025354D" w:rsidRPr="00230AEA" w:rsidRDefault="0025354D" w:rsidP="0025354D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использовать средства автоматизации информационной деятельности при создании текстовых документов;</w:t>
      </w:r>
    </w:p>
    <w:p w:rsidR="0025354D" w:rsidRPr="00230AEA" w:rsidRDefault="0025354D" w:rsidP="0025354D">
      <w:p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визуализировать соотношения между числовыми величинами.</w:t>
      </w:r>
    </w:p>
    <w:p w:rsidR="0025354D" w:rsidRPr="00230AEA" w:rsidRDefault="0025354D" w:rsidP="0025354D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осуществлять поиск информации в готовой базе данных;</w:t>
      </w:r>
    </w:p>
    <w:p w:rsidR="0025354D" w:rsidRPr="00230AEA" w:rsidRDefault="0025354D" w:rsidP="0025354D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основам организации и функционирования компьютерных сетей;</w:t>
      </w:r>
    </w:p>
    <w:p w:rsidR="0025354D" w:rsidRPr="00230AEA" w:rsidRDefault="0025354D" w:rsidP="0025354D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составлять запросы для поиска информации в Интернете;</w:t>
      </w:r>
    </w:p>
    <w:p w:rsidR="0025354D" w:rsidRPr="00230AEA" w:rsidRDefault="0025354D" w:rsidP="0025354D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sz w:val="28"/>
          <w:szCs w:val="28"/>
        </w:rPr>
        <w:t>         использовать основные приёмы создания презентаций в редакторах презентаций.</w:t>
      </w:r>
    </w:p>
    <w:p w:rsidR="0025354D" w:rsidRPr="00230AEA" w:rsidRDefault="0025354D" w:rsidP="0025354D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354D" w:rsidRPr="00230AEA" w:rsidRDefault="0025354D" w:rsidP="0025354D">
      <w:pPr>
        <w:tabs>
          <w:tab w:val="left" w:pos="3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DB7" w:rsidRPr="00230AEA" w:rsidRDefault="00A36DB7" w:rsidP="0025354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kern w:val="2"/>
          <w:sz w:val="28"/>
          <w:szCs w:val="28"/>
        </w:rPr>
      </w:pPr>
    </w:p>
    <w:p w:rsidR="00A36DB7" w:rsidRPr="00230AEA" w:rsidRDefault="00A36DB7" w:rsidP="0025354D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kern w:val="2"/>
          <w:sz w:val="28"/>
          <w:szCs w:val="28"/>
        </w:rPr>
      </w:pPr>
    </w:p>
    <w:p w:rsidR="00230AEA" w:rsidRDefault="00230AEA" w:rsidP="00230A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5822" w:rsidRPr="00230AEA" w:rsidRDefault="00230AEA" w:rsidP="00230A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="00095822" w:rsidRPr="00230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ОДЕРЖАНИЕ УЧЕБНОГО КУРСА</w:t>
      </w:r>
      <w:r w:rsidR="008565BF" w:rsidRPr="00230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«Информатика» 7 класс</w:t>
      </w: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434"/>
        <w:gridCol w:w="1417"/>
        <w:gridCol w:w="11033"/>
      </w:tblGrid>
      <w:tr w:rsidR="008565BF" w:rsidRPr="00230AEA" w:rsidTr="00883A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F" w:rsidRPr="00230AEA" w:rsidRDefault="008565BF" w:rsidP="00883AEA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565BF" w:rsidRPr="00230AEA" w:rsidRDefault="008565BF" w:rsidP="00883AEA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30AE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30AE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F" w:rsidRPr="00230AEA" w:rsidRDefault="008565BF" w:rsidP="00883AEA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F" w:rsidRPr="00230AEA" w:rsidRDefault="008565BF" w:rsidP="00883AEA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8565BF" w:rsidRPr="00230AEA" w:rsidRDefault="008565BF" w:rsidP="00883AEA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5BF" w:rsidRPr="00230AEA" w:rsidRDefault="008565BF" w:rsidP="00883AEA">
            <w:pPr>
              <w:tabs>
                <w:tab w:val="num" w:pos="-142"/>
              </w:tabs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8565BF" w:rsidRPr="00230AEA" w:rsidTr="00883A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5BF" w:rsidRPr="00230AEA" w:rsidRDefault="008565BF" w:rsidP="008565BF">
            <w:pPr>
              <w:pStyle w:val="a7"/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5BF" w:rsidRPr="00230AEA" w:rsidRDefault="008565BF" w:rsidP="00883AEA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3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Компьютер и программное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5BF" w:rsidRPr="00230AEA" w:rsidRDefault="008565BF" w:rsidP="00883AEA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30AEA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5BF" w:rsidRPr="00230AEA" w:rsidRDefault="008565BF" w:rsidP="0085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ТБ. История развития ВТ. Центральное устройство компьютера - процессор. Устройства ввода информации. Устройства вывода информации. Оперативная и долговременная память. Типы персональных компьютеров. Данные и программы. Файл. Файловая система. Архивация файлов и дефрагментация дисков. Программное обеспечение компьютера. Системное программное обеспечение. Прикладное программное обеспечение. Представление файловой системы с помощью графического интерфейса. Рабочий стол операционной системы. Окна. Диалоговые окна. Контекстное меню объектов. Компьютерные вирусы и антивирусные программы.</w:t>
            </w:r>
          </w:p>
          <w:p w:rsidR="008565BF" w:rsidRPr="00230AEA" w:rsidRDefault="008565BF" w:rsidP="00883AEA">
            <w:pPr>
              <w:shd w:val="clear" w:color="auto" w:fill="FFFFFF"/>
              <w:ind w:firstLine="35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8565BF" w:rsidRPr="00230AEA" w:rsidTr="00883AEA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5BF" w:rsidRPr="00230AEA" w:rsidRDefault="008565BF" w:rsidP="008565BF">
            <w:pPr>
              <w:pStyle w:val="a7"/>
              <w:widowControl w:val="0"/>
              <w:numPr>
                <w:ilvl w:val="0"/>
                <w:numId w:val="13"/>
              </w:num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5BF" w:rsidRPr="00230AEA" w:rsidRDefault="008565BF" w:rsidP="00883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Технология обработки графической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5BF" w:rsidRPr="00230AEA" w:rsidRDefault="008565BF" w:rsidP="0088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5BF" w:rsidRPr="00230AEA" w:rsidRDefault="008565BF" w:rsidP="00856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Растровая и векторная графика. Растровые графические редакторы. Векторные графические редакторы. Интерфейс графических редакторов. Область рисования. Инструменты рисования. Редактирование рисунка. Палитра цветов. Текстовые инструменты. Геометрические преобразования. Система компьютерного черчения. Компьютерные презентации. Дизайн презентации и макеты слайдов. Компьютерные презентации. Использование эффектов в презентации. Компьютерные презентации. Демонстрация презентации. Компьютерные презентации. Демонстрация презентации.</w:t>
            </w:r>
          </w:p>
          <w:p w:rsidR="008565BF" w:rsidRPr="00230AEA" w:rsidRDefault="008565BF" w:rsidP="00883AEA">
            <w:pPr>
              <w:shd w:val="clear" w:color="auto" w:fill="FFFFFF"/>
              <w:ind w:firstLine="35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8565BF" w:rsidRPr="00230AEA" w:rsidRDefault="008565BF" w:rsidP="000958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822" w:rsidRPr="00230AEA" w:rsidRDefault="00095822" w:rsidP="00095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822" w:rsidRPr="00230AEA" w:rsidRDefault="00095822" w:rsidP="000958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25B" w:rsidRPr="00230AEA" w:rsidRDefault="00DE025B" w:rsidP="00230AEA">
      <w:pPr>
        <w:widowControl w:val="0"/>
        <w:tabs>
          <w:tab w:val="left" w:pos="0"/>
        </w:tabs>
        <w:suppressAutoHyphens/>
        <w:spacing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65BF" w:rsidRPr="00230AEA" w:rsidRDefault="008565BF" w:rsidP="00DE025B">
      <w:pPr>
        <w:widowControl w:val="0"/>
        <w:tabs>
          <w:tab w:val="left" w:pos="0"/>
        </w:tabs>
        <w:suppressAutoHyphens/>
        <w:spacing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A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требования</w:t>
      </w:r>
    </w:p>
    <w:p w:rsidR="008565BF" w:rsidRPr="00230AEA" w:rsidRDefault="008565BF" w:rsidP="000C7FD9">
      <w:pPr>
        <w:pStyle w:val="a7"/>
        <w:widowControl w:val="0"/>
        <w:tabs>
          <w:tab w:val="left" w:pos="0"/>
        </w:tabs>
        <w:suppressAutoHyphens/>
        <w:spacing w:line="100" w:lineRule="atLeas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230AEA">
        <w:rPr>
          <w:rFonts w:ascii="Times New Roman" w:eastAsia="Calibri" w:hAnsi="Times New Roman" w:cs="Times New Roman"/>
          <w:b/>
          <w:sz w:val="28"/>
          <w:szCs w:val="28"/>
        </w:rPr>
        <w:t>к результатам реализации курса «</w:t>
      </w:r>
      <w:r w:rsidR="00F8019A" w:rsidRPr="00230AEA"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Pr="00230AEA">
        <w:rPr>
          <w:rFonts w:ascii="Times New Roman" w:eastAsia="Calibri" w:hAnsi="Times New Roman" w:cs="Times New Roman"/>
          <w:b/>
          <w:sz w:val="28"/>
          <w:szCs w:val="28"/>
        </w:rPr>
        <w:t>» в 7 классе</w:t>
      </w:r>
    </w:p>
    <w:p w:rsidR="008565BF" w:rsidRPr="00230AEA" w:rsidRDefault="008565BF" w:rsidP="008565B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оценивать жизненные ситуации (поступки людей) с разных точек зрения (нравственных, гражданско-патриотических, с точки зрения различных групп общества);</w:t>
      </w:r>
    </w:p>
    <w:p w:rsidR="008565BF" w:rsidRPr="00230AEA" w:rsidRDefault="008565BF" w:rsidP="008565B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свои оценки отдельных поступков, явлений;</w:t>
      </w:r>
    </w:p>
    <w:p w:rsidR="008565BF" w:rsidRPr="00230AEA" w:rsidRDefault="008565BF" w:rsidP="008565B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свои оценки с оценками других и объяснять их отличия. На основании этого делать свой выбор в общей системе ценностей, определять свое место;</w:t>
      </w:r>
    </w:p>
    <w:p w:rsidR="008565BF" w:rsidRPr="00230AEA" w:rsidRDefault="008565BF" w:rsidP="008565BF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AEA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себя действовать в соответствии с выбранными ценностями и понимать последствия своего выбора и поступка.</w:t>
      </w:r>
    </w:p>
    <w:p w:rsidR="008565BF" w:rsidRPr="00230AEA" w:rsidRDefault="008565BF" w:rsidP="00856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  <w:u w:val="single"/>
        </w:rPr>
        <w:t>Для устных ответов определяются следующие критерии оценок: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 xml:space="preserve">- оценка «5» выставляется, если </w:t>
      </w:r>
      <w:proofErr w:type="gramStart"/>
      <w:r w:rsidRPr="00230AEA">
        <w:rPr>
          <w:b/>
          <w:bCs/>
          <w:color w:val="000000"/>
          <w:sz w:val="28"/>
          <w:szCs w:val="28"/>
        </w:rPr>
        <w:t>обучающийся</w:t>
      </w:r>
      <w:proofErr w:type="gramEnd"/>
      <w:r w:rsidRPr="00230AEA">
        <w:rPr>
          <w:b/>
          <w:bCs/>
          <w:color w:val="000000"/>
          <w:sz w:val="28"/>
          <w:szCs w:val="28"/>
        </w:rPr>
        <w:t>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полно раскрыл содержание материала в объеме, предусмотренном программой и учебником;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правильно выполнил графическое изображение алгоритма и иные чертежи и графики, сопутствующие ответу;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 w:rsidRPr="00230AEA">
        <w:rPr>
          <w:color w:val="000000"/>
          <w:sz w:val="28"/>
          <w:szCs w:val="28"/>
        </w:rPr>
        <w:t>сформированность</w:t>
      </w:r>
      <w:proofErr w:type="spellEnd"/>
      <w:r w:rsidRPr="00230AEA">
        <w:rPr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отвечал самостоятельно без наводящих вопросов учителя.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- оценка «4» выставляется, если </w:t>
      </w:r>
      <w:r w:rsidRPr="00230AEA">
        <w:rPr>
          <w:color w:val="000000"/>
          <w:sz w:val="28"/>
          <w:szCs w:val="28"/>
        </w:rPr>
        <w:t>ответ имеет один из недостатков: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в изложении допущены небольшие пробелы, не исказившие логического и информационного содержания ответа;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lastRenderedPageBreak/>
        <w:t>- нет определенной логической последовательности, неточно используется математическая и специализированная терминология и символика;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- оценка «3» выставляется, если: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 xml:space="preserve">- </w:t>
      </w:r>
      <w:proofErr w:type="gramStart"/>
      <w:r w:rsidRPr="00230AEA">
        <w:rPr>
          <w:color w:val="000000"/>
          <w:sz w:val="28"/>
          <w:szCs w:val="28"/>
        </w:rPr>
        <w:t>обучающийся</w:t>
      </w:r>
      <w:proofErr w:type="gramEnd"/>
      <w:r w:rsidRPr="00230AEA">
        <w:rPr>
          <w:color w:val="000000"/>
          <w:sz w:val="28"/>
          <w:szCs w:val="28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 xml:space="preserve">- при знании теоретического материала </w:t>
      </w:r>
      <w:proofErr w:type="gramStart"/>
      <w:r w:rsidRPr="00230AEA">
        <w:rPr>
          <w:color w:val="000000"/>
          <w:sz w:val="28"/>
          <w:szCs w:val="28"/>
        </w:rPr>
        <w:t>выявлена</w:t>
      </w:r>
      <w:proofErr w:type="gramEnd"/>
      <w:r w:rsidRPr="00230AEA">
        <w:rPr>
          <w:color w:val="000000"/>
          <w:sz w:val="28"/>
          <w:szCs w:val="28"/>
        </w:rPr>
        <w:t xml:space="preserve"> недостаточная </w:t>
      </w:r>
      <w:proofErr w:type="spellStart"/>
      <w:r w:rsidRPr="00230AEA">
        <w:rPr>
          <w:color w:val="000000"/>
          <w:sz w:val="28"/>
          <w:szCs w:val="28"/>
        </w:rPr>
        <w:t>сформированность</w:t>
      </w:r>
      <w:proofErr w:type="spellEnd"/>
      <w:r w:rsidRPr="00230AEA">
        <w:rPr>
          <w:color w:val="000000"/>
          <w:sz w:val="28"/>
          <w:szCs w:val="28"/>
        </w:rPr>
        <w:t xml:space="preserve"> основных умений и навыков.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- оценка «2» выставляется, если: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не раскрыто основное содержание учебного материала;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обнаружено незнание или непонимание обучающимся большей или наиболее важной части учебного материала,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- оценка «1» выставляется, если: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обучающийся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0AEA" w:rsidRDefault="00230AEA" w:rsidP="00F8019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lastRenderedPageBreak/>
        <w:t>Оценка самостоятельных и проверочных работ по теоретическому курсу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Оценка "5"</w:t>
      </w:r>
      <w:r w:rsidRPr="00230AEA">
        <w:rPr>
          <w:color w:val="000000"/>
          <w:sz w:val="28"/>
          <w:szCs w:val="28"/>
        </w:rPr>
        <w:t> ставится в следующем случае: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работа выполнена полностью;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обучающийся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 xml:space="preserve">- </w:t>
      </w:r>
      <w:proofErr w:type="gramStart"/>
      <w:r w:rsidRPr="00230AEA">
        <w:rPr>
          <w:color w:val="000000"/>
          <w:sz w:val="28"/>
          <w:szCs w:val="28"/>
        </w:rPr>
        <w:t>обучающийся</w:t>
      </w:r>
      <w:proofErr w:type="gramEnd"/>
      <w:r w:rsidRPr="00230AEA">
        <w:rPr>
          <w:color w:val="000000"/>
          <w:sz w:val="28"/>
          <w:szCs w:val="28"/>
        </w:rPr>
        <w:t xml:space="preserve">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Оценка "4" </w:t>
      </w:r>
      <w:r w:rsidRPr="00230AEA">
        <w:rPr>
          <w:color w:val="000000"/>
          <w:sz w:val="28"/>
          <w:szCs w:val="28"/>
        </w:rPr>
        <w:t>ставится в следующем случае: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 xml:space="preserve">- </w:t>
      </w:r>
      <w:proofErr w:type="gramStart"/>
      <w:r w:rsidRPr="00230AEA">
        <w:rPr>
          <w:color w:val="000000"/>
          <w:sz w:val="28"/>
          <w:szCs w:val="28"/>
        </w:rPr>
        <w:t>обучающийся</w:t>
      </w:r>
      <w:proofErr w:type="gramEnd"/>
      <w:r w:rsidRPr="00230AEA">
        <w:rPr>
          <w:color w:val="000000"/>
          <w:sz w:val="28"/>
          <w:szCs w:val="28"/>
        </w:rPr>
        <w:t xml:space="preserve">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Оценка "3"</w:t>
      </w:r>
      <w:r w:rsidRPr="00230AEA">
        <w:rPr>
          <w:color w:val="000000"/>
          <w:sz w:val="28"/>
          <w:szCs w:val="28"/>
        </w:rPr>
        <w:t> ставится в следующем случае: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lastRenderedPageBreak/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 xml:space="preserve">- </w:t>
      </w:r>
      <w:proofErr w:type="gramStart"/>
      <w:r w:rsidRPr="00230AEA">
        <w:rPr>
          <w:color w:val="000000"/>
          <w:sz w:val="28"/>
          <w:szCs w:val="28"/>
        </w:rPr>
        <w:t>обучающийся</w:t>
      </w:r>
      <w:proofErr w:type="gramEnd"/>
      <w:r w:rsidRPr="00230AEA">
        <w:rPr>
          <w:color w:val="000000"/>
          <w:sz w:val="28"/>
          <w:szCs w:val="28"/>
        </w:rPr>
        <w:t xml:space="preserve"> обнаруживает понимание учебного материала при недостаточной полноте усвоения понятий и закономерностей;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Оценка "2" </w:t>
      </w:r>
      <w:r w:rsidRPr="00230AEA">
        <w:rPr>
          <w:color w:val="000000"/>
          <w:sz w:val="28"/>
          <w:szCs w:val="28"/>
        </w:rPr>
        <w:t>ставится в следующем случае: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>- работа в основном не выполнена (объем выполненной части менее 2/3 от общего объема задания);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color w:val="000000"/>
          <w:sz w:val="28"/>
          <w:szCs w:val="28"/>
        </w:rPr>
        <w:t xml:space="preserve">- </w:t>
      </w:r>
      <w:proofErr w:type="gramStart"/>
      <w:r w:rsidRPr="00230AEA">
        <w:rPr>
          <w:color w:val="000000"/>
          <w:sz w:val="28"/>
          <w:szCs w:val="28"/>
        </w:rPr>
        <w:t>обучающийся</w:t>
      </w:r>
      <w:proofErr w:type="gramEnd"/>
      <w:r w:rsidRPr="00230AEA">
        <w:rPr>
          <w:color w:val="000000"/>
          <w:sz w:val="28"/>
          <w:szCs w:val="28"/>
        </w:rPr>
        <w:t xml:space="preserve">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F8019A" w:rsidRPr="00230AEA" w:rsidRDefault="00F8019A" w:rsidP="00F8019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0AEA">
        <w:rPr>
          <w:b/>
          <w:bCs/>
          <w:color w:val="000000"/>
          <w:sz w:val="28"/>
          <w:szCs w:val="28"/>
        </w:rPr>
        <w:t>Оценка "1" </w:t>
      </w:r>
      <w:r w:rsidRPr="00230AEA">
        <w:rPr>
          <w:color w:val="000000"/>
          <w:sz w:val="28"/>
          <w:szCs w:val="28"/>
        </w:rPr>
        <w:t>ставится в следующем случае: работа полностью не выполнена.</w:t>
      </w:r>
    </w:p>
    <w:p w:rsidR="00DE025B" w:rsidRPr="00230AEA" w:rsidRDefault="00DE025B" w:rsidP="00DE0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EA" w:rsidRDefault="00230AEA" w:rsidP="00DE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1EF" w:rsidRPr="00230AEA" w:rsidRDefault="006761EF" w:rsidP="00DE0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0AEA"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</w:t>
      </w:r>
      <w:r w:rsidR="003A6F63" w:rsidRPr="00230AEA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33"/>
        <w:gridCol w:w="6487"/>
        <w:gridCol w:w="4678"/>
        <w:gridCol w:w="44"/>
        <w:gridCol w:w="1515"/>
        <w:gridCol w:w="1276"/>
      </w:tblGrid>
      <w:tr w:rsidR="0025354D" w:rsidRPr="00230AEA" w:rsidTr="00B032C3">
        <w:tc>
          <w:tcPr>
            <w:tcW w:w="817" w:type="dxa"/>
          </w:tcPr>
          <w:p w:rsidR="0025354D" w:rsidRPr="00230AEA" w:rsidRDefault="0025354D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№ урока по порядку</w:t>
            </w:r>
          </w:p>
        </w:tc>
        <w:tc>
          <w:tcPr>
            <w:tcW w:w="709" w:type="dxa"/>
          </w:tcPr>
          <w:p w:rsidR="0025354D" w:rsidRPr="00230AEA" w:rsidRDefault="0025354D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№ урока по теме</w:t>
            </w:r>
          </w:p>
        </w:tc>
        <w:tc>
          <w:tcPr>
            <w:tcW w:w="6520" w:type="dxa"/>
            <w:gridSpan w:val="2"/>
          </w:tcPr>
          <w:p w:rsidR="0025354D" w:rsidRPr="00230AEA" w:rsidRDefault="0025354D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25354D" w:rsidRPr="00230AEA" w:rsidRDefault="00B032C3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  <w:gridSpan w:val="2"/>
          </w:tcPr>
          <w:p w:rsidR="0025354D" w:rsidRPr="00230AEA" w:rsidRDefault="0025354D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 xml:space="preserve">Дата план </w:t>
            </w:r>
          </w:p>
        </w:tc>
        <w:tc>
          <w:tcPr>
            <w:tcW w:w="1276" w:type="dxa"/>
          </w:tcPr>
          <w:p w:rsidR="0025354D" w:rsidRPr="00230AEA" w:rsidRDefault="0025354D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Дата факт</w:t>
            </w:r>
          </w:p>
        </w:tc>
      </w:tr>
      <w:tr w:rsidR="0025354D" w:rsidRPr="00230AEA" w:rsidTr="0025354D">
        <w:tc>
          <w:tcPr>
            <w:tcW w:w="1559" w:type="dxa"/>
            <w:gridSpan w:val="3"/>
          </w:tcPr>
          <w:p w:rsidR="0025354D" w:rsidRPr="00230AEA" w:rsidRDefault="0025354D" w:rsidP="006761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5"/>
          </w:tcPr>
          <w:p w:rsidR="0025354D" w:rsidRPr="00230AEA" w:rsidRDefault="0025354D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Компьютер и программное обеспечение </w:t>
            </w:r>
            <w:proofErr w:type="gramStart"/>
            <w:r w:rsidRPr="0023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3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 ч )</w:t>
            </w:r>
          </w:p>
          <w:p w:rsidR="0025354D" w:rsidRPr="00230AEA" w:rsidRDefault="0025354D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Инструктаж по ТБ. История развития </w:t>
            </w:r>
            <w:proofErr w:type="gramStart"/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proofErr w:type="gramEnd"/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текстом, узнают историю развития </w:t>
            </w:r>
            <w:proofErr w:type="gramStart"/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Центральное устройство компьютера - процессор.</w:t>
            </w:r>
          </w:p>
          <w:p w:rsidR="00230AEA" w:rsidRPr="00230AEA" w:rsidRDefault="00230AEA" w:rsidP="00676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Характеризуют устройство компьютера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Устройства ввода информации.</w:t>
            </w: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Находят устройства ввода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83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Устройства вывода информации.</w:t>
            </w:r>
          </w:p>
          <w:p w:rsidR="00230AEA" w:rsidRPr="00230AEA" w:rsidRDefault="00230AEA" w:rsidP="0088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Характеризуют устройства вывода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83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Оперативная и долговременная память.</w:t>
            </w:r>
          </w:p>
          <w:p w:rsidR="00230AEA" w:rsidRPr="00230AEA" w:rsidRDefault="00230AEA" w:rsidP="0088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 xml:space="preserve">Находят информацию </w:t>
            </w:r>
            <w:proofErr w:type="gramStart"/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30AE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оперативной и долговременной памяти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83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персональных компьютеров.</w:t>
            </w:r>
          </w:p>
          <w:p w:rsidR="00230AEA" w:rsidRPr="00230AEA" w:rsidRDefault="00230AEA" w:rsidP="0088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Определяют тип компьютера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83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Данные и программы.</w:t>
            </w:r>
          </w:p>
          <w:p w:rsidR="00230AEA" w:rsidRPr="00230AEA" w:rsidRDefault="00230AEA" w:rsidP="0088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Работают с данными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83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Файл.</w:t>
            </w:r>
          </w:p>
          <w:p w:rsidR="00230AEA" w:rsidRPr="00230AEA" w:rsidRDefault="00230AEA" w:rsidP="0088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Создают свой файл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tabs>
                <w:tab w:val="left" w:pos="7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F80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Файловая система</w:t>
            </w: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Находят информацию о файловых системах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83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№1</w:t>
            </w:r>
          </w:p>
          <w:p w:rsidR="00230AEA" w:rsidRPr="00230AEA" w:rsidRDefault="00230AEA" w:rsidP="00883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 с файлами.</w:t>
            </w:r>
          </w:p>
          <w:p w:rsidR="00230AEA" w:rsidRPr="00230AEA" w:rsidRDefault="00230AEA" w:rsidP="0088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2.11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83A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Архивация файлов и дефрагментация дисков (ознакомительно)</w:t>
            </w:r>
          </w:p>
          <w:p w:rsidR="00230AEA" w:rsidRPr="00230AEA" w:rsidRDefault="00230AEA" w:rsidP="00883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Проводят архивацию файлов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3516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Практическая работа№2 «Работа с файлами»</w:t>
            </w: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Программное обеспечение компьютера.</w:t>
            </w:r>
          </w:p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Системное программное обеспечение.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Составляют схему о программном обеспечении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файловой системы с помощью графического интерфейса.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Работают с файлами различного типа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стол операционной системы.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Зарисовывают рабочий стол компьютера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Окна. Диалоговые окна.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Разрабатывают диалоговое окно на рабочем столе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Контекстное меню объектов.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Составляют меню объекта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1 «Устройство ПК»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B032C3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ошибками</w:t>
            </w:r>
          </w:p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Компьютерные вирусы и антивирусные программы.</w:t>
            </w:r>
          </w:p>
          <w:p w:rsidR="00230AEA" w:rsidRPr="00230AEA" w:rsidRDefault="00230AEA" w:rsidP="006C1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вирусы и антивирусные </w:t>
            </w:r>
            <w:proofErr w:type="gramStart"/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программах</w:t>
            </w:r>
            <w:proofErr w:type="gramEnd"/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4D" w:rsidRPr="00230AEA" w:rsidTr="0025354D">
        <w:trPr>
          <w:trHeight w:val="769"/>
        </w:trPr>
        <w:tc>
          <w:tcPr>
            <w:tcW w:w="1559" w:type="dxa"/>
            <w:gridSpan w:val="3"/>
          </w:tcPr>
          <w:p w:rsidR="0025354D" w:rsidRPr="00230AEA" w:rsidRDefault="0025354D" w:rsidP="006761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0" w:type="dxa"/>
            <w:gridSpan w:val="5"/>
          </w:tcPr>
          <w:p w:rsidR="0025354D" w:rsidRPr="00230AEA" w:rsidRDefault="0025354D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Технология обработки графической информации </w:t>
            </w:r>
            <w:proofErr w:type="gramStart"/>
            <w:r w:rsidRPr="0023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30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15ч )</w:t>
            </w:r>
          </w:p>
          <w:p w:rsidR="0025354D" w:rsidRPr="00230AEA" w:rsidRDefault="0025354D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EA2AC0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Растровая и векторная графика.</w:t>
            </w: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  <w:gridSpan w:val="2"/>
          </w:tcPr>
          <w:p w:rsidR="00230AEA" w:rsidRPr="00230AEA" w:rsidRDefault="00230AEA" w:rsidP="00EA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Анализируют разницу графики</w:t>
            </w:r>
          </w:p>
        </w:tc>
        <w:tc>
          <w:tcPr>
            <w:tcW w:w="1515" w:type="dxa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EA2AC0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Растровые графические редакторы. Векторные графические редакторы.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Характеризуют различие графических редакторов 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3.02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EA2AC0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№3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Редактирование изображений в растровом редакторе </w:t>
            </w:r>
            <w:proofErr w:type="spellStart"/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Paint</w:t>
            </w:r>
            <w:proofErr w:type="spellEnd"/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  <w:gridSpan w:val="2"/>
          </w:tcPr>
          <w:p w:rsidR="00230AEA" w:rsidRPr="00230AEA" w:rsidRDefault="00230AEA" w:rsidP="00EA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EA2AC0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Практическая работа №4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Создание рисунков в векторном редакторе, встроенном в текстовый редактор </w:t>
            </w:r>
            <w:proofErr w:type="spellStart"/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Word</w:t>
            </w:r>
            <w:proofErr w:type="spellEnd"/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EA2AC0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Интерфейс графических редакторов.</w:t>
            </w:r>
          </w:p>
          <w:p w:rsidR="00230AEA" w:rsidRPr="00230AEA" w:rsidRDefault="00230AEA" w:rsidP="006C1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2" w:type="dxa"/>
            <w:gridSpan w:val="2"/>
          </w:tcPr>
          <w:p w:rsidR="00230AEA" w:rsidRPr="00230AEA" w:rsidRDefault="00230AEA" w:rsidP="00EA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Выделяют основу для рисования</w:t>
            </w:r>
          </w:p>
        </w:tc>
        <w:tc>
          <w:tcPr>
            <w:tcW w:w="1515" w:type="dxa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EA2AC0">
        <w:trPr>
          <w:trHeight w:val="845"/>
        </w:trPr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6C1EB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Область рисования.</w:t>
            </w:r>
          </w:p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2" w:type="dxa"/>
            <w:gridSpan w:val="2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 рисования.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230AEA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Редактирование рисунка.</w:t>
            </w: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AEA" w:rsidRPr="00230AEA" w:rsidRDefault="00230AEA" w:rsidP="0065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Знакомиться с редактором рисунка 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230AEA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Палитра цветов.</w:t>
            </w: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5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Изучают палитру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230AEA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Текстовые инструменты.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преобразования.</w:t>
            </w: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Практическая работа №5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Выполнение тестовых заданий.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761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Находят информацию по учебнику </w:t>
            </w:r>
            <w:proofErr w:type="gramStart"/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инструментах текста</w:t>
            </w:r>
          </w:p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230AEA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компьютерного черчения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(ознакомительно)</w:t>
            </w: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5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Знакомятся с системой компьютерного черчения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230AEA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Компьютерные презентации.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 презентации и макеты слайдов.</w:t>
            </w: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65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Знакомятся с программой для компьютерных презентаций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230AEA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gridSpan w:val="2"/>
          </w:tcPr>
          <w:p w:rsidR="00B743EE" w:rsidRPr="00230AEA" w:rsidRDefault="00B743EE" w:rsidP="00B743E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Контрольная работа №2 «Графические редакторы»</w:t>
            </w:r>
          </w:p>
          <w:p w:rsidR="00230AEA" w:rsidRPr="00230AEA" w:rsidRDefault="00230AEA" w:rsidP="008722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AEA" w:rsidRPr="00230AEA" w:rsidRDefault="00230AEA" w:rsidP="005C6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1342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AEA" w:rsidRPr="00230AEA" w:rsidRDefault="00230AEA" w:rsidP="0065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Создают эффекты в презентации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230AEA"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  <w:gridSpan w:val="2"/>
          </w:tcPr>
          <w:p w:rsidR="00230AEA" w:rsidRPr="00230AEA" w:rsidRDefault="00230AEA" w:rsidP="008722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Компьютерные презентации.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 презентации.</w:t>
            </w:r>
          </w:p>
          <w:p w:rsidR="00230AEA" w:rsidRPr="00230AEA" w:rsidRDefault="00230AEA" w:rsidP="0087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1342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AEA" w:rsidRPr="00230AEA" w:rsidRDefault="00230AEA" w:rsidP="00656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Учатся проводить демонстрацию своих </w:t>
            </w:r>
            <w:r w:rsidR="005C6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презентаций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EA" w:rsidRPr="00230AEA" w:rsidTr="005C6E6E">
        <w:trPr>
          <w:trHeight w:val="1520"/>
        </w:trPr>
        <w:tc>
          <w:tcPr>
            <w:tcW w:w="817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  <w:gridSpan w:val="2"/>
          </w:tcPr>
          <w:p w:rsidR="005C6E6E" w:rsidRPr="00230AEA" w:rsidRDefault="005C6E6E" w:rsidP="005C6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Компьютерные презентации.</w:t>
            </w:r>
          </w:p>
          <w:p w:rsidR="005C6E6E" w:rsidRPr="00230AEA" w:rsidRDefault="005C6E6E" w:rsidP="005C6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эффектов в презентации.</w:t>
            </w:r>
          </w:p>
          <w:p w:rsidR="00230AEA" w:rsidRPr="00230AEA" w:rsidRDefault="00230AEA" w:rsidP="008722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30AEA" w:rsidRPr="00230AEA" w:rsidRDefault="00230AEA" w:rsidP="0087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0AEA" w:rsidRPr="00230AEA" w:rsidRDefault="00230AEA" w:rsidP="001342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\</w:t>
            </w:r>
          </w:p>
          <w:p w:rsidR="00230AEA" w:rsidRPr="00230AEA" w:rsidRDefault="005C6E6E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эффекты в презентации</w:t>
            </w:r>
          </w:p>
        </w:tc>
        <w:tc>
          <w:tcPr>
            <w:tcW w:w="1559" w:type="dxa"/>
            <w:gridSpan w:val="2"/>
          </w:tcPr>
          <w:p w:rsidR="00230AEA" w:rsidRPr="00230AEA" w:rsidRDefault="00230AEA" w:rsidP="009626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276" w:type="dxa"/>
          </w:tcPr>
          <w:p w:rsidR="00230AEA" w:rsidRPr="00230AEA" w:rsidRDefault="00230AEA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44B" w:rsidRPr="00230AEA" w:rsidTr="00230AEA">
        <w:tc>
          <w:tcPr>
            <w:tcW w:w="817" w:type="dxa"/>
          </w:tcPr>
          <w:p w:rsidR="0065644B" w:rsidRPr="00230AEA" w:rsidRDefault="0065644B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65644B" w:rsidRPr="00230AEA" w:rsidRDefault="0065644B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  <w:gridSpan w:val="2"/>
          </w:tcPr>
          <w:p w:rsidR="0065644B" w:rsidRPr="00230AEA" w:rsidRDefault="006C1EB8" w:rsidP="005C6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E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Разработка презентации </w:t>
            </w:r>
          </w:p>
        </w:tc>
        <w:tc>
          <w:tcPr>
            <w:tcW w:w="4678" w:type="dxa"/>
          </w:tcPr>
          <w:p w:rsidR="0065644B" w:rsidRPr="00230AEA" w:rsidRDefault="0065644B" w:rsidP="001342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644B" w:rsidRPr="00230AEA" w:rsidRDefault="0065644B" w:rsidP="0065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5644B" w:rsidRPr="00230AEA" w:rsidRDefault="0065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4B" w:rsidRPr="00230AEA" w:rsidRDefault="00656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4B" w:rsidRPr="00230AEA" w:rsidRDefault="00230AEA" w:rsidP="002D3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EA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6" w:type="dxa"/>
          </w:tcPr>
          <w:p w:rsidR="0065644B" w:rsidRPr="00230AEA" w:rsidRDefault="0065644B" w:rsidP="00676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1EF" w:rsidRPr="00230AEA" w:rsidRDefault="006761EF" w:rsidP="006761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877" w:rsidRPr="00230AEA" w:rsidRDefault="002D3877" w:rsidP="002D3877">
      <w:pPr>
        <w:suppressAutoHyphens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C12C02" w:rsidRPr="00230AEA" w:rsidRDefault="00C12C02" w:rsidP="002D387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12C02" w:rsidRDefault="00C12C02" w:rsidP="002D387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C6E6E" w:rsidRPr="00230AEA" w:rsidRDefault="005C6E6E" w:rsidP="002D387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1" w:name="_GoBack"/>
      <w:bookmarkEnd w:id="1"/>
    </w:p>
    <w:p w:rsidR="00C12C02" w:rsidRPr="00230AEA" w:rsidRDefault="00C12C02" w:rsidP="002D387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D3877" w:rsidRPr="00230AEA" w:rsidRDefault="002D3877" w:rsidP="002D387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30AE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Лист корректировки учебно-тематического планирования</w:t>
      </w:r>
    </w:p>
    <w:p w:rsidR="002D3877" w:rsidRPr="00230AEA" w:rsidRDefault="002D3877" w:rsidP="002D387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3877" w:rsidRPr="00230AEA" w:rsidRDefault="002D3877" w:rsidP="002D387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230AEA">
        <w:rPr>
          <w:rFonts w:ascii="Times New Roman" w:hAnsi="Times New Roman" w:cs="Times New Roman"/>
          <w:sz w:val="28"/>
          <w:szCs w:val="28"/>
          <w:lang w:eastAsia="ar-SA"/>
        </w:rPr>
        <w:t>Предмет  информатика</w:t>
      </w:r>
    </w:p>
    <w:p w:rsidR="002D3877" w:rsidRPr="00230AEA" w:rsidRDefault="002D3877" w:rsidP="002D387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230AEA">
        <w:rPr>
          <w:rFonts w:ascii="Times New Roman" w:hAnsi="Times New Roman" w:cs="Times New Roman"/>
          <w:sz w:val="28"/>
          <w:szCs w:val="28"/>
          <w:lang w:eastAsia="ar-SA"/>
        </w:rPr>
        <w:t>Класс  7</w:t>
      </w:r>
    </w:p>
    <w:p w:rsidR="002D3877" w:rsidRPr="00230AEA" w:rsidRDefault="002D3877" w:rsidP="002D387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230AEA"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 </w:t>
      </w:r>
      <w:r w:rsidR="00C12C02" w:rsidRPr="00230AEA">
        <w:rPr>
          <w:rFonts w:ascii="Times New Roman" w:hAnsi="Times New Roman" w:cs="Times New Roman"/>
          <w:sz w:val="28"/>
          <w:szCs w:val="28"/>
          <w:lang w:eastAsia="ar-SA"/>
        </w:rPr>
        <w:t>Алексеева</w:t>
      </w:r>
      <w:r w:rsidRPr="00230AEA">
        <w:rPr>
          <w:rFonts w:ascii="Times New Roman" w:hAnsi="Times New Roman" w:cs="Times New Roman"/>
          <w:sz w:val="28"/>
          <w:szCs w:val="28"/>
          <w:lang w:eastAsia="ar-SA"/>
        </w:rPr>
        <w:t xml:space="preserve"> Е.А</w:t>
      </w:r>
    </w:p>
    <w:p w:rsidR="002D3877" w:rsidRPr="00230AEA" w:rsidRDefault="00230AEA" w:rsidP="002D387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2024</w:t>
      </w:r>
      <w:r w:rsidR="002D3877" w:rsidRPr="00230AEA">
        <w:rPr>
          <w:rFonts w:ascii="Times New Roman" w:hAnsi="Times New Roman" w:cs="Times New Roman"/>
          <w:sz w:val="28"/>
          <w:szCs w:val="28"/>
          <w:lang w:eastAsia="ar-SA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2D3877" w:rsidRPr="00230AEA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</w:t>
      </w:r>
    </w:p>
    <w:p w:rsidR="002D3877" w:rsidRPr="00230AEA" w:rsidRDefault="002D3877" w:rsidP="002D3877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427"/>
        <w:gridCol w:w="1276"/>
        <w:gridCol w:w="1275"/>
        <w:gridCol w:w="3969"/>
        <w:gridCol w:w="3544"/>
      </w:tblGrid>
      <w:tr w:rsidR="002D3877" w:rsidRPr="00230AEA" w:rsidTr="00883AEA">
        <w:trPr>
          <w:trHeight w:val="244"/>
        </w:trPr>
        <w:tc>
          <w:tcPr>
            <w:tcW w:w="1501" w:type="dxa"/>
            <w:vMerge w:val="restart"/>
          </w:tcPr>
          <w:p w:rsidR="002D3877" w:rsidRPr="00230AEA" w:rsidRDefault="002D3877" w:rsidP="00883AE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0A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урока</w:t>
            </w:r>
          </w:p>
        </w:tc>
        <w:tc>
          <w:tcPr>
            <w:tcW w:w="3427" w:type="dxa"/>
            <w:vMerge w:val="restart"/>
          </w:tcPr>
          <w:p w:rsidR="002D3877" w:rsidRPr="00230AEA" w:rsidRDefault="002D3877" w:rsidP="00883AE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0A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551" w:type="dxa"/>
            <w:gridSpan w:val="2"/>
          </w:tcPr>
          <w:p w:rsidR="002D3877" w:rsidRPr="00230AEA" w:rsidRDefault="002D3877" w:rsidP="00883AE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0A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2D3877" w:rsidRPr="00230AEA" w:rsidRDefault="002D3877" w:rsidP="00883AE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0A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Причина корректировки</w:t>
            </w:r>
          </w:p>
        </w:tc>
        <w:tc>
          <w:tcPr>
            <w:tcW w:w="3544" w:type="dxa"/>
            <w:vMerge w:val="restart"/>
          </w:tcPr>
          <w:p w:rsidR="002D3877" w:rsidRPr="00230AEA" w:rsidRDefault="002D3877" w:rsidP="00883AE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0A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Способ корректировки</w:t>
            </w:r>
          </w:p>
        </w:tc>
      </w:tr>
      <w:tr w:rsidR="002D3877" w:rsidRPr="00230AEA" w:rsidTr="00883AEA">
        <w:trPr>
          <w:trHeight w:val="378"/>
        </w:trPr>
        <w:tc>
          <w:tcPr>
            <w:tcW w:w="1501" w:type="dxa"/>
            <w:vMerge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  <w:vMerge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D3877" w:rsidRPr="00230AEA" w:rsidRDefault="002D3877" w:rsidP="00883AE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0A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по плану</w:t>
            </w:r>
          </w:p>
        </w:tc>
        <w:tc>
          <w:tcPr>
            <w:tcW w:w="1275" w:type="dxa"/>
          </w:tcPr>
          <w:p w:rsidR="002D3877" w:rsidRPr="00230AEA" w:rsidRDefault="002D3877" w:rsidP="00883AEA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30AE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дано</w:t>
            </w:r>
          </w:p>
        </w:tc>
        <w:tc>
          <w:tcPr>
            <w:tcW w:w="3969" w:type="dxa"/>
            <w:vMerge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3877" w:rsidRPr="00230AEA" w:rsidTr="00883AEA">
        <w:tc>
          <w:tcPr>
            <w:tcW w:w="1501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3877" w:rsidRPr="00230AEA" w:rsidTr="00883AEA">
        <w:tc>
          <w:tcPr>
            <w:tcW w:w="1501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3877" w:rsidRPr="00230AEA" w:rsidTr="00883AEA">
        <w:tc>
          <w:tcPr>
            <w:tcW w:w="1501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7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2D3877" w:rsidRPr="00230AEA" w:rsidRDefault="002D3877" w:rsidP="00883AEA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C0BE0" w:rsidRPr="00DE025B" w:rsidRDefault="002D3877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DE025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025B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sectPr w:rsidR="008C0BE0" w:rsidRPr="00DE025B" w:rsidSect="004E3D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BE6"/>
    <w:multiLevelType w:val="multilevel"/>
    <w:tmpl w:val="4A7E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B39F3"/>
    <w:multiLevelType w:val="multilevel"/>
    <w:tmpl w:val="C422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22F6E"/>
    <w:multiLevelType w:val="multilevel"/>
    <w:tmpl w:val="A3A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B1768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C3059A"/>
    <w:multiLevelType w:val="hybridMultilevel"/>
    <w:tmpl w:val="036A7296"/>
    <w:lvl w:ilvl="0" w:tplc="92F8AF6C"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5C526AD"/>
    <w:multiLevelType w:val="hybridMultilevel"/>
    <w:tmpl w:val="DD6C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66E6D"/>
    <w:multiLevelType w:val="hybridMultilevel"/>
    <w:tmpl w:val="2EDE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63624"/>
    <w:multiLevelType w:val="multilevel"/>
    <w:tmpl w:val="9C34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602E8"/>
    <w:multiLevelType w:val="multilevel"/>
    <w:tmpl w:val="370C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20A29"/>
    <w:multiLevelType w:val="multilevel"/>
    <w:tmpl w:val="D48E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616B3"/>
    <w:multiLevelType w:val="hybridMultilevel"/>
    <w:tmpl w:val="2F5427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82F6440"/>
    <w:multiLevelType w:val="hybridMultilevel"/>
    <w:tmpl w:val="7A30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86562"/>
    <w:multiLevelType w:val="multilevel"/>
    <w:tmpl w:val="5AAC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36498"/>
    <w:multiLevelType w:val="multilevel"/>
    <w:tmpl w:val="C07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C0BA7"/>
    <w:multiLevelType w:val="multilevel"/>
    <w:tmpl w:val="4A40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87DAD"/>
    <w:multiLevelType w:val="multilevel"/>
    <w:tmpl w:val="55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772C5"/>
    <w:multiLevelType w:val="hybridMultilevel"/>
    <w:tmpl w:val="7270B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EC01D1"/>
    <w:multiLevelType w:val="multilevel"/>
    <w:tmpl w:val="AD44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DC0922"/>
    <w:multiLevelType w:val="multilevel"/>
    <w:tmpl w:val="0926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2"/>
  </w:num>
  <w:num w:numId="5">
    <w:abstractNumId w:val="1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4"/>
  </w:num>
  <w:num w:numId="13">
    <w:abstractNumId w:val="16"/>
  </w:num>
  <w:num w:numId="14">
    <w:abstractNumId w:val="11"/>
  </w:num>
  <w:num w:numId="15">
    <w:abstractNumId w:val="5"/>
  </w:num>
  <w:num w:numId="16">
    <w:abstractNumId w:val="6"/>
  </w:num>
  <w:num w:numId="17">
    <w:abstractNumId w:val="10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F"/>
    <w:rsid w:val="00006E51"/>
    <w:rsid w:val="0001435D"/>
    <w:rsid w:val="00071CF6"/>
    <w:rsid w:val="00095822"/>
    <w:rsid w:val="000C7FD9"/>
    <w:rsid w:val="001342FD"/>
    <w:rsid w:val="00230AEA"/>
    <w:rsid w:val="0025354D"/>
    <w:rsid w:val="00292FAA"/>
    <w:rsid w:val="002D3877"/>
    <w:rsid w:val="003167A0"/>
    <w:rsid w:val="003516DB"/>
    <w:rsid w:val="003A6F63"/>
    <w:rsid w:val="004E3D55"/>
    <w:rsid w:val="005360DF"/>
    <w:rsid w:val="00592A37"/>
    <w:rsid w:val="005C6E6E"/>
    <w:rsid w:val="0065644B"/>
    <w:rsid w:val="0066239D"/>
    <w:rsid w:val="006761EF"/>
    <w:rsid w:val="006A1AEB"/>
    <w:rsid w:val="006C1EB8"/>
    <w:rsid w:val="00774C13"/>
    <w:rsid w:val="007A76AE"/>
    <w:rsid w:val="007B5F4E"/>
    <w:rsid w:val="00834F20"/>
    <w:rsid w:val="008565BF"/>
    <w:rsid w:val="00887EF2"/>
    <w:rsid w:val="008C0BE0"/>
    <w:rsid w:val="009C2071"/>
    <w:rsid w:val="009E7E9C"/>
    <w:rsid w:val="00A36DB7"/>
    <w:rsid w:val="00B032C3"/>
    <w:rsid w:val="00B412C1"/>
    <w:rsid w:val="00B743EE"/>
    <w:rsid w:val="00BF7332"/>
    <w:rsid w:val="00C12C02"/>
    <w:rsid w:val="00C354E4"/>
    <w:rsid w:val="00C512EE"/>
    <w:rsid w:val="00CA4A5F"/>
    <w:rsid w:val="00CF5B14"/>
    <w:rsid w:val="00D43B38"/>
    <w:rsid w:val="00DE01DA"/>
    <w:rsid w:val="00DE025B"/>
    <w:rsid w:val="00E563B6"/>
    <w:rsid w:val="00E966D7"/>
    <w:rsid w:val="00EA2AC0"/>
    <w:rsid w:val="00F8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D43B3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34F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25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8C0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D43B3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34F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25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8C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pk</cp:lastModifiedBy>
  <cp:revision>3</cp:revision>
  <cp:lastPrinted>2024-09-19T04:09:00Z</cp:lastPrinted>
  <dcterms:created xsi:type="dcterms:W3CDTF">2024-09-19T02:55:00Z</dcterms:created>
  <dcterms:modified xsi:type="dcterms:W3CDTF">2024-09-19T04:11:00Z</dcterms:modified>
</cp:coreProperties>
</file>