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11" w:rsidRPr="00FC4C2F" w:rsidRDefault="00413611" w:rsidP="00413611">
      <w:pPr>
        <w:spacing w:after="0" w:line="408" w:lineRule="auto"/>
        <w:ind w:left="120"/>
        <w:jc w:val="center"/>
        <w:rPr>
          <w:lang w:val="ru-RU"/>
        </w:rPr>
      </w:pPr>
      <w:r w:rsidRPr="00D72B5B">
        <w:rPr>
          <w:rFonts w:ascii="Times New Roman" w:hAnsi="Times New Roman" w:cs="Times New Roman"/>
          <w:b/>
          <w:sz w:val="28"/>
          <w:lang w:val="ru-RU"/>
        </w:rPr>
        <w:t xml:space="preserve">Аннотация к рабочей программе </w:t>
      </w:r>
      <w:r w:rsidRPr="00FC4C2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География</w:t>
      </w:r>
      <w:r w:rsidRPr="00FC4C2F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9F7DF2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9F7DF2">
        <w:rPr>
          <w:rFonts w:ascii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программ.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F7DF2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F7DF2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9F7DF2">
        <w:rPr>
          <w:rFonts w:ascii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9F7DF2">
        <w:rPr>
          <w:rFonts w:ascii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16"/>
          <w:lang w:val="ru-RU"/>
        </w:rPr>
      </w:pPr>
      <w:r w:rsidRPr="009F7DF2">
        <w:rPr>
          <w:rFonts w:ascii="Times New Roman" w:hAnsi="Times New Roman"/>
          <w:b/>
          <w:color w:val="000000"/>
          <w:sz w:val="20"/>
          <w:lang w:val="ru-RU"/>
        </w:rPr>
        <w:t>ОБЩАЯ ХАРАКТЕРИСТИКА УЧЕБНОГО ПРЕДМЕТА «ГЕОГРАФИЯ»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16"/>
          <w:lang w:val="ru-RU"/>
        </w:rPr>
      </w:pPr>
      <w:r w:rsidRPr="009F7DF2">
        <w:rPr>
          <w:rFonts w:ascii="Times New Roman" w:hAnsi="Times New Roman"/>
          <w:b/>
          <w:color w:val="000000"/>
          <w:sz w:val="20"/>
          <w:lang w:val="ru-RU"/>
        </w:rPr>
        <w:t xml:space="preserve">ЦЕЛИ ИЗУЧЕНИЯ </w:t>
      </w:r>
      <w:r w:rsidRPr="009F7DF2">
        <w:rPr>
          <w:rFonts w:ascii="Times New Roman" w:hAnsi="Times New Roman"/>
          <w:b/>
          <w:color w:val="333333"/>
          <w:sz w:val="20"/>
          <w:lang w:val="ru-RU"/>
        </w:rPr>
        <w:t>УЧЕБНОГО ПРЕДМЕТА</w:t>
      </w:r>
      <w:r w:rsidRPr="009F7DF2">
        <w:rPr>
          <w:rFonts w:ascii="Times New Roman" w:hAnsi="Times New Roman"/>
          <w:b/>
          <w:color w:val="000000"/>
          <w:sz w:val="20"/>
          <w:lang w:val="ru-RU"/>
        </w:rPr>
        <w:t xml:space="preserve"> «ГЕОГРАФИЯ»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Изучение географии в общем образовании направлено на достижение следующих целей: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F7DF2">
        <w:rPr>
          <w:rFonts w:ascii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9F7DF2">
        <w:rPr>
          <w:rFonts w:ascii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</w:t>
      </w:r>
      <w:r w:rsidRPr="009F7DF2">
        <w:rPr>
          <w:rFonts w:ascii="Times New Roman" w:hAnsi="Times New Roman"/>
          <w:color w:val="000000"/>
          <w:sz w:val="24"/>
          <w:lang w:val="ru-RU"/>
        </w:rPr>
        <w:lastRenderedPageBreak/>
        <w:t>местности, о способах сохранения окружающей среды и рационального использования природных ресурсов;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F7DF2">
        <w:rPr>
          <w:rFonts w:ascii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9F7DF2">
        <w:rPr>
          <w:rFonts w:ascii="Times New Roman" w:hAnsi="Times New Roman"/>
          <w:color w:val="000000"/>
          <w:sz w:val="24"/>
          <w:lang w:val="ru-RU"/>
        </w:rPr>
        <w:t xml:space="preserve"> и многоконфессиональном мире; 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16"/>
          <w:lang w:val="ru-RU"/>
        </w:rPr>
      </w:pPr>
      <w:r w:rsidRPr="009F7DF2">
        <w:rPr>
          <w:rFonts w:ascii="Times New Roman" w:hAnsi="Times New Roman"/>
          <w:b/>
          <w:color w:val="000000"/>
          <w:sz w:val="20"/>
          <w:lang w:val="ru-RU"/>
        </w:rPr>
        <w:t>МЕСТО УЧЕБНОГО ПРЕДМЕТА «ГЕОГРАФИЯ» В УЧЕБНОМ ПЛАНЕ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F7DF2" w:rsidRPr="009F7DF2" w:rsidRDefault="009F7DF2" w:rsidP="009F7DF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F7DF2">
        <w:rPr>
          <w:rFonts w:ascii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F7DF2" w:rsidRPr="009F7DF2" w:rsidRDefault="009F7DF2" w:rsidP="009F7DF2">
      <w:pPr>
        <w:spacing w:after="0" w:line="264" w:lineRule="auto"/>
        <w:ind w:left="120"/>
        <w:jc w:val="both"/>
        <w:rPr>
          <w:sz w:val="20"/>
          <w:lang w:val="ru-RU"/>
        </w:rPr>
        <w:sectPr w:rsidR="009F7DF2" w:rsidRPr="009F7DF2">
          <w:pgSz w:w="11906" w:h="16383"/>
          <w:pgMar w:top="1134" w:right="850" w:bottom="1134" w:left="1701" w:header="720" w:footer="720" w:gutter="0"/>
          <w:cols w:space="720"/>
        </w:sectPr>
      </w:pPr>
      <w:r w:rsidRPr="009F7DF2">
        <w:rPr>
          <w:rFonts w:ascii="Times New Roman" w:hAnsi="Times New Roman"/>
          <w:color w:val="000000"/>
          <w:sz w:val="24"/>
          <w:lang w:val="ru-RU"/>
        </w:rPr>
        <w:t>Учебным планом на изучение географии отводится 272 часа: по одному часу в неделю в 5 и 6 классах</w:t>
      </w:r>
      <w:r>
        <w:rPr>
          <w:rFonts w:ascii="Times New Roman" w:hAnsi="Times New Roman"/>
          <w:color w:val="000000"/>
          <w:sz w:val="24"/>
          <w:lang w:val="ru-RU"/>
        </w:rPr>
        <w:t xml:space="preserve"> и по 2 часа в 7, 8 и 9 к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lang w:val="ru-RU"/>
        </w:rPr>
        <w:t>лассах.</w:t>
      </w:r>
    </w:p>
    <w:p w:rsidR="00EC44B9" w:rsidRPr="00413611" w:rsidRDefault="00EC44B9" w:rsidP="009F7DF2">
      <w:pPr>
        <w:rPr>
          <w:lang w:val="ru-RU"/>
        </w:rPr>
      </w:pPr>
    </w:p>
    <w:sectPr w:rsidR="00EC44B9" w:rsidRPr="0041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5E"/>
    <w:rsid w:val="00413611"/>
    <w:rsid w:val="009F7DF2"/>
    <w:rsid w:val="00EC44B9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3B03-9905-4338-811F-1C3B855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1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2024-12-03T06:37:00Z</dcterms:created>
  <dcterms:modified xsi:type="dcterms:W3CDTF">2024-12-03T06:41:00Z</dcterms:modified>
</cp:coreProperties>
</file>