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3" w:rsidRDefault="003577A3" w:rsidP="003577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«Английский язык» 5 - 6 класс</w:t>
      </w:r>
    </w:p>
    <w:p w:rsidR="003577A3" w:rsidRDefault="003577A3" w:rsidP="003577A3">
      <w:pPr>
        <w:pStyle w:val="Default"/>
        <w:jc w:val="center"/>
        <w:rPr>
          <w:sz w:val="28"/>
          <w:szCs w:val="28"/>
        </w:rPr>
      </w:pPr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предназначена для обучающихся 5 - 6 классов общеобразовательных учреждений разработана на основе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используется для обучения английскому языку и ориентирована на использование учебников «Английский в фокусе» («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») для 5 - 6 классов авторов Ю. Е. Ваулина, Д. 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, В. Эванс (издательство «Просвещение, 2023»). На освоение программы отводится 102 часа в год, 3 часа в неделю. </w:t>
      </w:r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изучения английского языка </w:t>
      </w:r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3577A3" w:rsidRDefault="003577A3" w:rsidP="003577A3">
      <w:pPr>
        <w:pStyle w:val="Default"/>
        <w:spacing w:after="62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3577A3" w:rsidRDefault="003577A3" w:rsidP="003577A3">
      <w:pPr>
        <w:pStyle w:val="Default"/>
        <w:spacing w:after="62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социокультурную</w:t>
      </w:r>
      <w:proofErr w:type="spellEnd"/>
      <w:r>
        <w:rPr>
          <w:sz w:val="28"/>
          <w:szCs w:val="28"/>
        </w:rPr>
        <w:t xml:space="preserve"> компетенцию - увеличение объема знаний о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3577A3" w:rsidRDefault="003577A3" w:rsidP="003577A3">
      <w:pPr>
        <w:pStyle w:val="Default"/>
        <w:spacing w:after="62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получении и передаче иноязычной информации; </w:t>
      </w:r>
    </w:p>
    <w:p w:rsidR="003577A3" w:rsidRDefault="003577A3" w:rsidP="003577A3">
      <w:pPr>
        <w:pStyle w:val="Default"/>
        <w:spacing w:after="62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3577A3" w:rsidRDefault="003577A3" w:rsidP="003577A3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основным задачам программы относятся: </w:t>
      </w:r>
    </w:p>
    <w:p w:rsidR="003577A3" w:rsidRDefault="003577A3" w:rsidP="003577A3">
      <w:pPr>
        <w:pStyle w:val="Default"/>
        <w:spacing w:after="64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конкретизация содержания предметных тем примерной программы; </w:t>
      </w:r>
    </w:p>
    <w:p w:rsidR="003577A3" w:rsidRDefault="003577A3" w:rsidP="003577A3">
      <w:pPr>
        <w:pStyle w:val="Default"/>
        <w:spacing w:after="64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распределение учебных часов по темам курса и последовательность </w:t>
      </w:r>
    </w:p>
    <w:p w:rsidR="0003796A" w:rsidRDefault="003577A3" w:rsidP="0003796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 </w:t>
      </w:r>
      <w:r w:rsidR="0003796A">
        <w:rPr>
          <w:sz w:val="28"/>
          <w:szCs w:val="28"/>
        </w:rPr>
        <w:t xml:space="preserve">    «Английский в фокусе» поможет учащимся 5 - 9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="0003796A">
        <w:rPr>
          <w:sz w:val="28"/>
          <w:szCs w:val="28"/>
        </w:rPr>
        <w:t>аудированию</w:t>
      </w:r>
      <w:proofErr w:type="spellEnd"/>
      <w:r w:rsidR="0003796A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="0003796A">
        <w:rPr>
          <w:sz w:val="28"/>
          <w:szCs w:val="28"/>
        </w:rPr>
        <w:t>общения</w:t>
      </w:r>
      <w:proofErr w:type="gramEnd"/>
      <w:r w:rsidR="0003796A">
        <w:rPr>
          <w:sz w:val="28"/>
          <w:szCs w:val="28"/>
        </w:rPr>
        <w:t xml:space="preserve"> как в устной, так и письменной форме. Каждый модуль состоит из следующих разделов: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Введение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Presentation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и совершенствование умений в чтении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Reading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Skills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и совершенствование умений в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 и устной речи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Listening</w:t>
      </w:r>
      <w:proofErr w:type="spellEnd"/>
      <w:r>
        <w:rPr>
          <w:b/>
          <w:bCs/>
          <w:sz w:val="28"/>
          <w:szCs w:val="28"/>
        </w:rPr>
        <w:t xml:space="preserve"> &amp; </w:t>
      </w:r>
      <w:proofErr w:type="spellStart"/>
      <w:r>
        <w:rPr>
          <w:b/>
          <w:bCs/>
          <w:sz w:val="28"/>
          <w:szCs w:val="28"/>
        </w:rPr>
        <w:t>Speaking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Skills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Развитие языковых навыков (</w:t>
      </w:r>
      <w:proofErr w:type="spellStart"/>
      <w:proofErr w:type="gram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- грамматический</w:t>
      </w:r>
      <w:proofErr w:type="gramEnd"/>
      <w:r>
        <w:rPr>
          <w:sz w:val="28"/>
          <w:szCs w:val="28"/>
        </w:rPr>
        <w:t xml:space="preserve"> аспект)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Grammar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Use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Literature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и совершенствований умений в письменной речи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Writing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Skills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Знакомство с культурой </w:t>
      </w:r>
      <w:proofErr w:type="spellStart"/>
      <w:r>
        <w:rPr>
          <w:sz w:val="28"/>
          <w:szCs w:val="28"/>
        </w:rPr>
        <w:t>англоговорящих</w:t>
      </w:r>
      <w:proofErr w:type="spellEnd"/>
      <w:r>
        <w:rPr>
          <w:sz w:val="28"/>
          <w:szCs w:val="28"/>
        </w:rPr>
        <w:t xml:space="preserve"> стран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Culture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Corner</w:t>
      </w:r>
      <w:proofErr w:type="spellEnd"/>
      <w:r>
        <w:rPr>
          <w:b/>
          <w:bCs/>
          <w:sz w:val="28"/>
          <w:szCs w:val="28"/>
        </w:rPr>
        <w:t xml:space="preserve">); </w:t>
      </w:r>
    </w:p>
    <w:p w:rsidR="0003796A" w:rsidRPr="003577A3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  <w:lang w:val="en-US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Межпредметные</w:t>
      </w:r>
      <w:proofErr w:type="spellEnd"/>
      <w:r w:rsidRPr="003577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связи</w:t>
      </w:r>
      <w:r w:rsidRPr="003577A3">
        <w:rPr>
          <w:sz w:val="28"/>
          <w:szCs w:val="28"/>
          <w:lang w:val="en-US"/>
        </w:rPr>
        <w:t xml:space="preserve"> </w:t>
      </w:r>
      <w:r w:rsidRPr="003577A3">
        <w:rPr>
          <w:b/>
          <w:bCs/>
          <w:sz w:val="28"/>
          <w:szCs w:val="28"/>
          <w:lang w:val="en-US"/>
        </w:rPr>
        <w:t xml:space="preserve">(Across the Curriculum); </w:t>
      </w:r>
    </w:p>
    <w:p w:rsidR="0003796A" w:rsidRPr="003577A3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  <w:lang w:val="en-US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Экологическое</w:t>
      </w:r>
      <w:r w:rsidRPr="003577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образование</w:t>
      </w:r>
      <w:r w:rsidRPr="003577A3">
        <w:rPr>
          <w:sz w:val="28"/>
          <w:szCs w:val="28"/>
          <w:lang w:val="en-US"/>
        </w:rPr>
        <w:t xml:space="preserve"> </w:t>
      </w:r>
      <w:r w:rsidRPr="003577A3">
        <w:rPr>
          <w:b/>
          <w:bCs/>
          <w:sz w:val="28"/>
          <w:szCs w:val="28"/>
          <w:lang w:val="en-US"/>
        </w:rPr>
        <w:t xml:space="preserve">(Going Green); </w:t>
      </w:r>
    </w:p>
    <w:p w:rsidR="0003796A" w:rsidRPr="003577A3" w:rsidRDefault="0003796A" w:rsidP="0003796A">
      <w:pPr>
        <w:pStyle w:val="Default"/>
        <w:spacing w:after="63"/>
        <w:ind w:left="-567" w:firstLine="567"/>
        <w:jc w:val="both"/>
        <w:rPr>
          <w:sz w:val="28"/>
          <w:szCs w:val="28"/>
          <w:lang w:val="en-US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ЕГЭ</w:t>
      </w:r>
      <w:r w:rsidRPr="003577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3577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фокусе</w:t>
      </w:r>
      <w:r w:rsidRPr="003577A3">
        <w:rPr>
          <w:sz w:val="28"/>
          <w:szCs w:val="28"/>
          <w:lang w:val="en-US"/>
        </w:rPr>
        <w:t xml:space="preserve"> </w:t>
      </w:r>
      <w:r w:rsidRPr="003577A3">
        <w:rPr>
          <w:b/>
          <w:bCs/>
          <w:sz w:val="28"/>
          <w:szCs w:val="28"/>
          <w:lang w:val="en-US"/>
        </w:rPr>
        <w:t xml:space="preserve">(Spotlight on Exams); </w:t>
      </w:r>
    </w:p>
    <w:p w:rsidR="0003796A" w:rsidRDefault="0003796A" w:rsidP="0003796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Рефлексия учебной деятельности, самоконтроль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Progress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Check</w:t>
      </w:r>
      <w:proofErr w:type="spellEnd"/>
      <w:r>
        <w:rPr>
          <w:b/>
          <w:bCs/>
          <w:sz w:val="28"/>
          <w:szCs w:val="28"/>
        </w:rPr>
        <w:t xml:space="preserve">). </w:t>
      </w:r>
    </w:p>
    <w:p w:rsidR="003577A3" w:rsidRDefault="003577A3" w:rsidP="0003796A">
      <w:pPr>
        <w:pStyle w:val="Default"/>
        <w:jc w:val="both"/>
        <w:rPr>
          <w:sz w:val="28"/>
          <w:szCs w:val="28"/>
        </w:rPr>
      </w:pPr>
    </w:p>
    <w:sectPr w:rsidR="003577A3" w:rsidSect="00037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77A3"/>
    <w:rsid w:val="0003796A"/>
    <w:rsid w:val="003577A3"/>
    <w:rsid w:val="0060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2023-10-25T03:56:00Z</dcterms:created>
  <dcterms:modified xsi:type="dcterms:W3CDTF">2023-10-25T05:44:00Z</dcterms:modified>
</cp:coreProperties>
</file>